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4515"/>
        <w:gridCol w:w="4841"/>
      </w:tblGrid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Автор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val="kk-KZ" w:eastAsia="en-US"/>
              </w:rPr>
              <w:t>Кожевников С.К.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i/>
                <w:lang w:val="en-US" w:eastAsia="en-US"/>
              </w:rPr>
            </w:pPr>
            <w:r>
              <w:rPr>
                <w:i/>
                <w:lang w:eastAsia="en-US"/>
              </w:rPr>
              <w:t>Другие авторы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Заглавие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Pr="00927295" w:rsidRDefault="00AC1281" w:rsidP="00440144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Экология, цивилизация, культура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Сведения, относящиеся к заглавию: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pStyle w:val="a5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Язык текста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440144" w:rsidP="001D305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английский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Место издания 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 w:eastAsia="en-US"/>
              </w:rPr>
              <w:t>Костанай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Издательство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197"/>
              <w:jc w:val="both"/>
              <w:rPr>
                <w:lang w:eastAsia="en-US"/>
              </w:rPr>
            </w:pPr>
            <w:r>
              <w:rPr>
                <w:szCs w:val="28"/>
                <w:lang w:val="kk-KZ" w:eastAsia="en-US"/>
              </w:rPr>
              <w:t>А.Байтұрсынов атындағы ҚМУ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Год издания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927295">
            <w:pPr>
              <w:ind w:firstLine="197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201</w:t>
            </w:r>
            <w:r w:rsidR="00927295">
              <w:rPr>
                <w:color w:val="000000"/>
                <w:lang w:eastAsia="en-US"/>
              </w:rPr>
              <w:t>8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Аннотация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ind w:firstLine="567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Учебно-методический комплекс дисциплины «</w:t>
            </w:r>
            <w:r w:rsidR="00AC1281">
              <w:rPr>
                <w:color w:val="000000"/>
                <w:lang w:eastAsia="en-US"/>
              </w:rPr>
              <w:t>Экология, цивилизация, культура</w:t>
            </w:r>
            <w:r>
              <w:rPr>
                <w:color w:val="000000"/>
                <w:lang w:eastAsia="en-US"/>
              </w:rPr>
              <w:t xml:space="preserve">»  содержит все необходимые документы для изучения дисциплины: </w:t>
            </w:r>
            <w:proofErr w:type="spellStart"/>
            <w:r>
              <w:rPr>
                <w:color w:val="000000"/>
                <w:lang w:eastAsia="en-US"/>
              </w:rPr>
              <w:t>силлабус</w:t>
            </w:r>
            <w:proofErr w:type="spellEnd"/>
            <w:r>
              <w:rPr>
                <w:color w:val="000000"/>
                <w:lang w:eastAsia="en-US"/>
              </w:rPr>
              <w:t>,  лекционный комплекс, планы практических работ, методические указания по лабораторным работам, по выполнению СРС, вопросы для подготовки к различным видам контролей.</w:t>
            </w:r>
          </w:p>
          <w:p w:rsidR="00AF604A" w:rsidRDefault="00AF604A" w:rsidP="00AF604A">
            <w:pPr>
              <w:ind w:firstLine="567"/>
              <w:jc w:val="both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Предназначен</w:t>
            </w:r>
            <w:proofErr w:type="gramEnd"/>
            <w:r>
              <w:rPr>
                <w:color w:val="000000"/>
                <w:lang w:eastAsia="en-US"/>
              </w:rPr>
              <w:t xml:space="preserve"> для студентов специальностей: </w:t>
            </w:r>
            <w:r w:rsidRPr="00AF604A">
              <w:rPr>
                <w:color w:val="000000"/>
                <w:lang w:eastAsia="en-US"/>
              </w:rPr>
              <w:t>5В060800</w:t>
            </w:r>
            <w:r>
              <w:rPr>
                <w:color w:val="000000"/>
                <w:lang w:eastAsia="en-US"/>
              </w:rPr>
              <w:t>-</w:t>
            </w:r>
            <w:r>
              <w:rPr>
                <w:color w:val="000000"/>
                <w:lang w:eastAsia="en-US"/>
              </w:rPr>
              <w:t>Экология</w:t>
            </w:r>
            <w:r>
              <w:rPr>
                <w:color w:val="000000"/>
                <w:lang w:eastAsia="en-US"/>
              </w:rPr>
              <w:t>.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Ключевые слова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C1281" w:rsidP="001D305B">
            <w:pPr>
              <w:jc w:val="both"/>
              <w:rPr>
                <w:color w:val="000000"/>
                <w:lang w:eastAsia="en-US"/>
              </w:rPr>
            </w:pPr>
            <w:r>
              <w:rPr>
                <w:iCs/>
                <w:color w:val="000000"/>
                <w:shd w:val="clear" w:color="auto" w:fill="FFFFFF"/>
                <w:lang w:eastAsia="en-US"/>
              </w:rPr>
              <w:t>Культура, цивилизация, факторы, история, кризисы</w:t>
            </w:r>
            <w:bookmarkStart w:id="0" w:name="_GoBack"/>
            <w:bookmarkEnd w:id="0"/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Предметная рубрика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Охрана окружающей среды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pStyle w:val="a6"/>
              <w:ind w:left="0"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УДК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val="en-US" w:eastAsia="en-US"/>
              </w:rPr>
            </w:pPr>
            <w:r>
              <w:rPr>
                <w:b/>
                <w:lang w:eastAsia="en-US"/>
              </w:rPr>
              <w:t>ББК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pStyle w:val="a3"/>
              <w:rPr>
                <w:rFonts w:eastAsia="Calibri"/>
                <w:lang w:eastAsia="en-US"/>
              </w:rPr>
            </w:pP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Специальность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Экология</w:t>
            </w:r>
          </w:p>
        </w:tc>
      </w:tr>
      <w:tr w:rsidR="00AF604A" w:rsidTr="001D305B">
        <w:tc>
          <w:tcPr>
            <w:tcW w:w="4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spacing w:line="276" w:lineRule="auto"/>
              <w:ind w:firstLine="567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Факультет * 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04A" w:rsidRDefault="00AF604A" w:rsidP="001D305B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АБФ </w:t>
            </w:r>
          </w:p>
        </w:tc>
      </w:tr>
    </w:tbl>
    <w:p w:rsidR="007A704B" w:rsidRDefault="007A704B"/>
    <w:sectPr w:rsidR="007A70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04A"/>
    <w:rsid w:val="00440144"/>
    <w:rsid w:val="007A704B"/>
    <w:rsid w:val="00927295"/>
    <w:rsid w:val="00AC1281"/>
    <w:rsid w:val="00AF6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F604A"/>
    <w:pPr>
      <w:spacing w:after="120"/>
    </w:pPr>
  </w:style>
  <w:style w:type="character" w:customStyle="1" w:styleId="a4">
    <w:name w:val="Основной текст Знак"/>
    <w:basedOn w:val="a0"/>
    <w:link w:val="a3"/>
    <w:rsid w:val="00AF6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F604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AF604A"/>
    <w:pPr>
      <w:ind w:left="720"/>
      <w:contextualSpacing/>
    </w:pPr>
  </w:style>
  <w:style w:type="table" w:styleId="a7">
    <w:name w:val="Table Grid"/>
    <w:basedOn w:val="a1"/>
    <w:uiPriority w:val="59"/>
    <w:rsid w:val="00AF6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0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AF604A"/>
    <w:pPr>
      <w:spacing w:after="120"/>
    </w:pPr>
  </w:style>
  <w:style w:type="character" w:customStyle="1" w:styleId="a4">
    <w:name w:val="Основной текст Знак"/>
    <w:basedOn w:val="a0"/>
    <w:link w:val="a3"/>
    <w:rsid w:val="00AF60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AF604A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AF604A"/>
    <w:pPr>
      <w:ind w:left="720"/>
      <w:contextualSpacing/>
    </w:pPr>
  </w:style>
  <w:style w:type="table" w:styleId="a7">
    <w:name w:val="Table Grid"/>
    <w:basedOn w:val="a1"/>
    <w:uiPriority w:val="59"/>
    <w:rsid w:val="00AF60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Тимур</dc:creator>
  <cp:lastModifiedBy>Тимур</cp:lastModifiedBy>
  <cp:revision>3</cp:revision>
  <dcterms:created xsi:type="dcterms:W3CDTF">2019-01-17T14:35:00Z</dcterms:created>
  <dcterms:modified xsi:type="dcterms:W3CDTF">2019-01-17T14:36:00Z</dcterms:modified>
</cp:coreProperties>
</file>